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1C" w:rsidRPr="00CB7F1E" w:rsidRDefault="00EC47D3" w:rsidP="00E95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7F1E" w:rsidRPr="00CB7F1E">
        <w:rPr>
          <w:rFonts w:ascii="Times New Roman" w:hAnsi="Times New Roman" w:cs="Times New Roman"/>
          <w:b/>
          <w:sz w:val="24"/>
          <w:szCs w:val="24"/>
          <w:u w:val="single"/>
        </w:rPr>
        <w:t>Město Přimda</w:t>
      </w:r>
    </w:p>
    <w:p w:rsidR="00CB7F1E" w:rsidRDefault="00CB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>Výsledky projednání zastupitelstva města na zasedání konané</w:t>
      </w:r>
      <w:r w:rsidR="00EB5CA1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dne </w:t>
      </w:r>
      <w:proofErr w:type="gramStart"/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5CD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65CD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.2014</w:t>
      </w:r>
      <w:proofErr w:type="gramEnd"/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</w:t>
      </w:r>
      <w:r w:rsidR="00365CDF">
        <w:rPr>
          <w:rFonts w:ascii="Times New Roman" w:hAnsi="Times New Roman" w:cs="Times New Roman"/>
          <w:b/>
          <w:sz w:val="24"/>
          <w:szCs w:val="24"/>
        </w:rPr>
        <w:t>55</w:t>
      </w:r>
      <w:r w:rsidR="000259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B7F1E" w:rsidRDefault="00CB7F1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(dále jen ZM) schvaluje přednesený program jednání ZM.</w:t>
      </w:r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25956">
        <w:rPr>
          <w:rFonts w:ascii="Times New Roman" w:hAnsi="Times New Roman" w:cs="Times New Roman"/>
          <w:b/>
          <w:sz w:val="24"/>
          <w:szCs w:val="24"/>
        </w:rPr>
        <w:t>2</w:t>
      </w:r>
      <w:r w:rsidR="00365CDF">
        <w:rPr>
          <w:rFonts w:ascii="Times New Roman" w:hAnsi="Times New Roman" w:cs="Times New Roman"/>
          <w:b/>
          <w:sz w:val="24"/>
          <w:szCs w:val="24"/>
        </w:rPr>
        <w:t>56</w:t>
      </w:r>
      <w:r w:rsidR="000259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0D0ABA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návrhovou komisi </w:t>
      </w:r>
      <w:r w:rsidR="00365CDF">
        <w:rPr>
          <w:rFonts w:ascii="Times New Roman" w:hAnsi="Times New Roman" w:cs="Times New Roman"/>
          <w:sz w:val="24"/>
          <w:szCs w:val="24"/>
        </w:rPr>
        <w:t>p. JUDr. Stanislava Novotného a p. Josefa Městku.</w:t>
      </w:r>
      <w:r w:rsidR="00EC4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CA1" w:rsidRPr="0063144F" w:rsidRDefault="00EB5CA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365CDF">
        <w:rPr>
          <w:rFonts w:ascii="Times New Roman" w:hAnsi="Times New Roman" w:cs="Times New Roman"/>
          <w:b/>
          <w:sz w:val="24"/>
          <w:szCs w:val="24"/>
        </w:rPr>
        <w:t>257/2014</w:t>
      </w:r>
    </w:p>
    <w:p w:rsidR="00EB5CA1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ověřovatele zápisu </w:t>
      </w:r>
      <w:r w:rsidR="00365CDF">
        <w:rPr>
          <w:rFonts w:ascii="Times New Roman" w:hAnsi="Times New Roman" w:cs="Times New Roman"/>
          <w:sz w:val="24"/>
          <w:szCs w:val="24"/>
        </w:rPr>
        <w:t xml:space="preserve">p. Josefa </w:t>
      </w:r>
      <w:proofErr w:type="spellStart"/>
      <w:r w:rsidR="00365CDF">
        <w:rPr>
          <w:rFonts w:ascii="Times New Roman" w:hAnsi="Times New Roman" w:cs="Times New Roman"/>
          <w:sz w:val="24"/>
          <w:szCs w:val="24"/>
        </w:rPr>
        <w:t>Rídla</w:t>
      </w:r>
      <w:proofErr w:type="spellEnd"/>
      <w:r w:rsidR="00365CDF">
        <w:rPr>
          <w:rFonts w:ascii="Times New Roman" w:hAnsi="Times New Roman" w:cs="Times New Roman"/>
          <w:sz w:val="24"/>
          <w:szCs w:val="24"/>
        </w:rPr>
        <w:t xml:space="preserve"> a pí. Mgr. Marcelu Husákovou.</w:t>
      </w:r>
    </w:p>
    <w:p w:rsidR="00365CDF" w:rsidRPr="00F8293D" w:rsidRDefault="00365CD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258/2014</w:t>
      </w:r>
    </w:p>
    <w:p w:rsidR="00365CDF" w:rsidRDefault="00365CD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závěrečný účet města Přimdy za rok 2013 včetně zprávy o výsledku přezkoumání hospodaření ÚSC Přimda za rok 2013 bez výhrad. Zároveň schvaluje účetní závěrku a celoroční hospodaření města Přimdy za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proofErr w:type="gramEnd"/>
      <w:r>
        <w:rPr>
          <w:rFonts w:ascii="Times New Roman" w:hAnsi="Times New Roman" w:cs="Times New Roman"/>
          <w:sz w:val="24"/>
          <w:szCs w:val="24"/>
        </w:rPr>
        <w:t>. – 31.12.2013.</w:t>
      </w:r>
    </w:p>
    <w:p w:rsidR="00365CDF" w:rsidRPr="00F8293D" w:rsidRDefault="00365CD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259/2014</w:t>
      </w:r>
    </w:p>
    <w:p w:rsidR="00365CDF" w:rsidRDefault="00365CD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finanční příspěvek ve výši 50.000,- Kč na sanaci omítek v interiéru kostela sv. Jiří v Přimdě pro Římskokatolickou farnost Bor.</w:t>
      </w:r>
    </w:p>
    <w:p w:rsidR="00365CDF" w:rsidRPr="00F8293D" w:rsidRDefault="00365CD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260/2014</w:t>
      </w:r>
    </w:p>
    <w:p w:rsidR="00365CDF" w:rsidRDefault="00365CD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poskytnutí daru ve výši 50.000,- Kč na zakoupení přístroje 3D ultrazvuku na gynekologické oddělení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nemocnici, a.s.</w:t>
      </w:r>
    </w:p>
    <w:p w:rsidR="00365CDF" w:rsidRPr="00F8293D" w:rsidRDefault="00365CD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261/2014</w:t>
      </w:r>
    </w:p>
    <w:p w:rsidR="00365CDF" w:rsidRDefault="00365CDF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odkup pozemkových parcel</w:t>
      </w:r>
      <w:r w:rsidR="0077139C">
        <w:rPr>
          <w:rFonts w:ascii="Times New Roman" w:hAnsi="Times New Roman" w:cs="Times New Roman"/>
          <w:sz w:val="24"/>
          <w:szCs w:val="24"/>
        </w:rPr>
        <w:t xml:space="preserve"> č. 83/19 o výměře 202 m2, 82/6 o výměře 106 m2, 83/20 o výměře 1.438 m2, 82/7 o výměře 277 m2, 82/16 o výměře 93 m2, 83/28 o výměře 648 m2 vše v </w:t>
      </w:r>
      <w:proofErr w:type="spellStart"/>
      <w:proofErr w:type="gramStart"/>
      <w:r w:rsidR="0077139C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713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139C">
        <w:rPr>
          <w:rFonts w:ascii="Times New Roman" w:hAnsi="Times New Roman" w:cs="Times New Roman"/>
          <w:sz w:val="24"/>
          <w:szCs w:val="24"/>
        </w:rPr>
        <w:t xml:space="preserve"> Velké Dvorce za cenu 17,- Kč za m2.</w:t>
      </w:r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262/2014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rozpočtové opatření č. 2/2014 zvýšení rozpočtových příjmů o 119.600,- Kč, celkové rozpočtové příjmy 23.248.998,- Kč, zvýšení rozpočtových výdajů ve výši 572.478,- Kč, celkové rozpočtové výdaje 25.692.385,50 Kč, financování z přebytku r. 2013 ve výši 2.443.387,50 Kč.</w:t>
      </w:r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263/2014</w:t>
      </w:r>
    </w:p>
    <w:p w:rsidR="009E6850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vydává Obecně závaznou vyhlášku č. 3/2014, o místním poplatku ze psů s</w:t>
      </w:r>
      <w:r w:rsidR="009E68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účinností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1.7.2014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264/2014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vydává Obecně závaznou vyhlášku č. 4/2014, o místním poplatku z ubytovací kapacity s účinností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1.7.2014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265/2014</w:t>
      </w:r>
    </w:p>
    <w:p w:rsidR="009E6850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pozemku a uzavření kupní smlouvy 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7/2, zahrada o výměře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1308/11, ostatní plocha o výměře 71 m2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Újezd p. Přimdou za cenu obvyklou 19,- Kč/m2 P. a </w:t>
      </w:r>
      <w:proofErr w:type="gramStart"/>
      <w:r>
        <w:rPr>
          <w:rFonts w:ascii="Times New Roman" w:hAnsi="Times New Roman" w:cs="Times New Roman"/>
          <w:sz w:val="24"/>
          <w:szCs w:val="24"/>
        </w:rPr>
        <w:t>J.Z.</w:t>
      </w:r>
      <w:proofErr w:type="gramEnd"/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266/2014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pozemků a uzavření kupní smlouvy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159/8, zahrada o výměře 228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159/9, zahrada o výměře 187 m2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Třískolupy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Přimdou za cenu 17,- Kč/m2 </w:t>
      </w:r>
      <w:proofErr w:type="gramStart"/>
      <w:r>
        <w:rPr>
          <w:rFonts w:ascii="Times New Roman" w:hAnsi="Times New Roman" w:cs="Times New Roman"/>
          <w:sz w:val="24"/>
          <w:szCs w:val="24"/>
        </w:rPr>
        <w:t>S.F.</w:t>
      </w:r>
      <w:proofErr w:type="gramEnd"/>
    </w:p>
    <w:p w:rsidR="0077139C" w:rsidRPr="00F8293D" w:rsidRDefault="0077139C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267/2014</w:t>
      </w:r>
    </w:p>
    <w:p w:rsidR="0077139C" w:rsidRDefault="0077139C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nemovitosti a uzavření kupní smlouvy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91 se stavbou</w:t>
      </w:r>
      <w:r w:rsidR="00092C2E">
        <w:rPr>
          <w:rFonts w:ascii="Times New Roman" w:hAnsi="Times New Roman" w:cs="Times New Roman"/>
          <w:sz w:val="24"/>
          <w:szCs w:val="24"/>
        </w:rPr>
        <w:t xml:space="preserve"> garáže v </w:t>
      </w:r>
      <w:proofErr w:type="spellStart"/>
      <w:proofErr w:type="gramStart"/>
      <w:r w:rsidR="00092C2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92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2C2E">
        <w:rPr>
          <w:rFonts w:ascii="Times New Roman" w:hAnsi="Times New Roman" w:cs="Times New Roman"/>
          <w:sz w:val="24"/>
          <w:szCs w:val="24"/>
        </w:rPr>
        <w:t xml:space="preserve"> Újezd pod Přimdou za celkovou cenu 15.690,- </w:t>
      </w:r>
      <w:proofErr w:type="gramStart"/>
      <w:r w:rsidR="00092C2E">
        <w:rPr>
          <w:rFonts w:ascii="Times New Roman" w:hAnsi="Times New Roman" w:cs="Times New Roman"/>
          <w:sz w:val="24"/>
          <w:szCs w:val="24"/>
        </w:rPr>
        <w:t>Kč F.V.</w:t>
      </w:r>
      <w:proofErr w:type="gramEnd"/>
    </w:p>
    <w:p w:rsidR="00092C2E" w:rsidRPr="00F8293D" w:rsidRDefault="00092C2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268/2014</w:t>
      </w: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uzavření Smlouvy o smlouvě budoucí o zřízení věcného břemene, umístění stavby při rekonstrukci vodovodu na pozemcích Státního pozemkového úřadu, se sídlem Husinecká 1024/11a, Praha 3,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47/2, 1573/1 a 1588/1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Kundratice u Přimdy.</w:t>
      </w:r>
    </w:p>
    <w:p w:rsidR="00092C2E" w:rsidRPr="00F8293D" w:rsidRDefault="00092C2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lastRenderedPageBreak/>
        <w:t>Usnesení č. 269/2014</w:t>
      </w:r>
    </w:p>
    <w:p w:rsidR="009E6850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uzavření Smlouvy o smlouvě budoucí o zřízení věcného břemene služebnosti inženýrské sítě, zřízení stavby při rekonstrukci vodovodu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1598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Kundratice</w:t>
      </w: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Přimdy s vlastníky pozemku F. a </w:t>
      </w:r>
      <w:proofErr w:type="gramStart"/>
      <w:r>
        <w:rPr>
          <w:rFonts w:ascii="Times New Roman" w:hAnsi="Times New Roman" w:cs="Times New Roman"/>
          <w:sz w:val="24"/>
          <w:szCs w:val="24"/>
        </w:rPr>
        <w:t>M.B.</w:t>
      </w:r>
      <w:proofErr w:type="gramEnd"/>
    </w:p>
    <w:p w:rsidR="00092C2E" w:rsidRPr="00F8293D" w:rsidRDefault="00092C2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270/2014</w:t>
      </w:r>
    </w:p>
    <w:p w:rsidR="009E6850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uzavření Smlouvy o smlouvě budoucí o zřízení věcného břemene služebnosti inženýrské sítě, zřízení stavby při rekonstrukci vodovodu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1196/4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Kundratice</w:t>
      </w: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Přimdy s vlastníkem pozemku </w:t>
      </w:r>
      <w:proofErr w:type="gramStart"/>
      <w:r>
        <w:rPr>
          <w:rFonts w:ascii="Times New Roman" w:hAnsi="Times New Roman" w:cs="Times New Roman"/>
          <w:sz w:val="24"/>
          <w:szCs w:val="24"/>
        </w:rPr>
        <w:t>H.C.</w:t>
      </w:r>
      <w:proofErr w:type="gramEnd"/>
    </w:p>
    <w:p w:rsidR="00092C2E" w:rsidRPr="00F8293D" w:rsidRDefault="00092C2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271/2014</w:t>
      </w: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na rok 2014 -2018 celkový počet zastupitelů 15.</w:t>
      </w:r>
    </w:p>
    <w:p w:rsidR="00092C2E" w:rsidRPr="00F8293D" w:rsidRDefault="00092C2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272/2014</w:t>
      </w: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souhlasí s realizací projektu „Věda a technika nám pomáhají poznávat přírodu“</w:t>
      </w:r>
      <w:r w:rsidR="00F8293D">
        <w:rPr>
          <w:rFonts w:ascii="Times New Roman" w:hAnsi="Times New Roman" w:cs="Times New Roman"/>
          <w:sz w:val="24"/>
          <w:szCs w:val="24"/>
        </w:rPr>
        <w:t xml:space="preserve"> předkládaného ZŠ Přimda, Školní 264, Přimda a schvaluje vyčlenění prostředků na financování projektu z rozpočtu města až do výše 1.638.420,- Kč. ZM bere na vědomí, že prostředky budou do rozpočtu vráceny až po schválení závěrečného vyúčtování projektu.</w:t>
      </w:r>
    </w:p>
    <w:p w:rsidR="00F8293D" w:rsidRPr="00F8293D" w:rsidRDefault="00F8293D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273/2014</w:t>
      </w: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prominutí pohledávky za pronájem lyžařského vleku v lyžařské sezóně 2013/2014 ve výši 20.000,- Kč provozovateli lyžařského areálu v Přimdě.</w:t>
      </w:r>
    </w:p>
    <w:p w:rsidR="00F8293D" w:rsidRPr="00F8293D" w:rsidRDefault="00F8293D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>Usnesení č. 274/2013</w:t>
      </w: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prominutí pohledávky za pronájem rolby v období 1., 2., a 3. </w:t>
      </w:r>
      <w:r w:rsidR="00D20D01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tvrtletí 2014 v celkové výši 95.289,- Kč provozovateli rolby.</w:t>
      </w: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2C2E" w:rsidRDefault="00092C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0E40" w:rsidRDefault="008A0E40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432E">
        <w:rPr>
          <w:rFonts w:ascii="Times New Roman" w:hAnsi="Times New Roman" w:cs="Times New Roman"/>
          <w:b/>
          <w:sz w:val="24"/>
          <w:szCs w:val="24"/>
        </w:rPr>
        <w:t>Miloslav Kunt, starosta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557A" w:rsidRDefault="0077557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 dne:</w:t>
      </w: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</w:t>
      </w: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Pr="00E95354" w:rsidRDefault="00F8293D" w:rsidP="00F8293D">
      <w:pPr>
        <w:pStyle w:val="Bezmezer"/>
        <w:rPr>
          <w:rFonts w:ascii="Times New Roman" w:hAnsi="Times New Roman" w:cs="Times New Roman"/>
          <w:i/>
        </w:rPr>
      </w:pPr>
      <w:r w:rsidRPr="00E95354">
        <w:rPr>
          <w:rFonts w:ascii="Times New Roman" w:hAnsi="Times New Roman" w:cs="Times New Roman"/>
          <w:i/>
        </w:rPr>
        <w:t>Tento výpis má pouze informativní charakter.</w:t>
      </w:r>
    </w:p>
    <w:p w:rsidR="00F8293D" w:rsidRPr="00F8293D" w:rsidRDefault="00F8293D" w:rsidP="00CB7F1E">
      <w:pPr>
        <w:pStyle w:val="Bezmezer"/>
        <w:rPr>
          <w:rFonts w:ascii="Times New Roman" w:hAnsi="Times New Roman" w:cs="Times New Roman"/>
        </w:rPr>
      </w:pPr>
    </w:p>
    <w:sectPr w:rsidR="00F8293D" w:rsidRPr="00F8293D" w:rsidSect="00092C2E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EE"/>
    <w:rsid w:val="00025956"/>
    <w:rsid w:val="000516D0"/>
    <w:rsid w:val="00052279"/>
    <w:rsid w:val="00092C2E"/>
    <w:rsid w:val="000B3014"/>
    <w:rsid w:val="000D0ABA"/>
    <w:rsid w:val="0010626E"/>
    <w:rsid w:val="0016031C"/>
    <w:rsid w:val="001D5FCA"/>
    <w:rsid w:val="001E5DDD"/>
    <w:rsid w:val="00296A85"/>
    <w:rsid w:val="002E65E1"/>
    <w:rsid w:val="00344BF1"/>
    <w:rsid w:val="00365CDF"/>
    <w:rsid w:val="0052204F"/>
    <w:rsid w:val="00536F98"/>
    <w:rsid w:val="005B6EEE"/>
    <w:rsid w:val="005F6B7D"/>
    <w:rsid w:val="0063144F"/>
    <w:rsid w:val="00634E60"/>
    <w:rsid w:val="0077139C"/>
    <w:rsid w:val="0077557A"/>
    <w:rsid w:val="007B0F38"/>
    <w:rsid w:val="007B4F8B"/>
    <w:rsid w:val="007E4663"/>
    <w:rsid w:val="008A0E40"/>
    <w:rsid w:val="00957D7F"/>
    <w:rsid w:val="00992C37"/>
    <w:rsid w:val="00994A3F"/>
    <w:rsid w:val="009C432E"/>
    <w:rsid w:val="009E6850"/>
    <w:rsid w:val="00A25AEF"/>
    <w:rsid w:val="00A919EE"/>
    <w:rsid w:val="00B10A92"/>
    <w:rsid w:val="00CB7F1E"/>
    <w:rsid w:val="00CD647D"/>
    <w:rsid w:val="00D20D01"/>
    <w:rsid w:val="00E87F59"/>
    <w:rsid w:val="00E95354"/>
    <w:rsid w:val="00EB5CA1"/>
    <w:rsid w:val="00EC47D3"/>
    <w:rsid w:val="00F62A4B"/>
    <w:rsid w:val="00F8293D"/>
    <w:rsid w:val="00F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7</cp:revision>
  <cp:lastPrinted>2014-06-17T07:25:00Z</cp:lastPrinted>
  <dcterms:created xsi:type="dcterms:W3CDTF">2014-06-17T06:40:00Z</dcterms:created>
  <dcterms:modified xsi:type="dcterms:W3CDTF">2014-06-20T07:24:00Z</dcterms:modified>
</cp:coreProperties>
</file>